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4820AD">
      <w:pPr>
        <w:pStyle w:val="1"/>
      </w:pPr>
      <w:r>
        <w:fldChar w:fldCharType="begin"/>
      </w:r>
      <w:r>
        <w:instrText>HYPERLINK "garantF1://70374600.0"</w:instrText>
      </w:r>
      <w:r>
        <w:fldChar w:fldCharType="separate"/>
      </w:r>
      <w:r>
        <w:rPr>
          <w:rStyle w:val="a4"/>
          <w:b w:val="0"/>
          <w:bCs w:val="0"/>
        </w:rPr>
        <w:t>Приказ Федеральной службы судебных приставов и Федерального казначейства от 30 сентября 2013 г. N 308/218</w:t>
      </w:r>
      <w:r>
        <w:rPr>
          <w:rStyle w:val="a4"/>
          <w:b w:val="0"/>
          <w:bCs w:val="0"/>
        </w:rPr>
        <w:br/>
        <w:t>"О</w:t>
      </w:r>
      <w:r>
        <w:rPr>
          <w:rStyle w:val="a4"/>
          <w:b w:val="0"/>
          <w:bCs w:val="0"/>
        </w:rPr>
        <w:t>б утверждении Порядка взаимодействия Федеральной службы судебных приставов и Федерального казначейства по вопросам организации исполнения исполнительных документов, предусматривающих обращение взыскания на средства бюджетных и автономных учреждений"</w:t>
      </w:r>
      <w:r>
        <w:fldChar w:fldCharType="end"/>
      </w:r>
    </w:p>
    <w:p w:rsidR="00000000" w:rsidRDefault="004820AD"/>
    <w:p w:rsidR="00000000" w:rsidRDefault="004820AD">
      <w:proofErr w:type="gramStart"/>
      <w:r>
        <w:t xml:space="preserve">В целях обеспечения контроля исполнения требований исполнительных документов, предусматривающих обращение взыскания на средства бюджетных и автономных учреждений, в соответствии с </w:t>
      </w:r>
      <w:hyperlink r:id="rId7" w:history="1">
        <w:r>
          <w:rPr>
            <w:rStyle w:val="a4"/>
          </w:rPr>
          <w:t>частью 20 статьи 30</w:t>
        </w:r>
      </w:hyperlink>
      <w:r>
        <w:t xml:space="preserve"> Федерального зак</w:t>
      </w:r>
      <w:r>
        <w:t xml:space="preserve">она от 08.05.2010 N 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</w:r>
      <w:hyperlink r:id="rId8" w:history="1">
        <w:r>
          <w:rPr>
            <w:rStyle w:val="a4"/>
          </w:rPr>
          <w:t>частью 3.19 статьи 2</w:t>
        </w:r>
      </w:hyperlink>
      <w:r>
        <w:t xml:space="preserve"> Фед</w:t>
      </w:r>
      <w:r>
        <w:t>ерального закона от 03.11.2006 N 174-ФЗ "Об автономных</w:t>
      </w:r>
      <w:proofErr w:type="gramEnd"/>
      <w:r>
        <w:t xml:space="preserve"> </w:t>
      </w:r>
      <w:proofErr w:type="gramStart"/>
      <w:r>
        <w:t>учреждениях</w:t>
      </w:r>
      <w:proofErr w:type="gramEnd"/>
      <w:r>
        <w:t xml:space="preserve">", </w:t>
      </w:r>
      <w:hyperlink r:id="rId9" w:history="1">
        <w:r>
          <w:rPr>
            <w:rStyle w:val="a4"/>
          </w:rPr>
          <w:t>Федеральным законом</w:t>
        </w:r>
      </w:hyperlink>
      <w:r>
        <w:t xml:space="preserve"> от 02.10.2007 N 229-ФЗ "Об исполнительном производстве" приказываем:</w:t>
      </w:r>
    </w:p>
    <w:p w:rsidR="00000000" w:rsidRDefault="004820AD">
      <w:bookmarkStart w:id="1" w:name="sub_1"/>
      <w:r>
        <w:t xml:space="preserve">1. Утвердить прилагаемый </w:t>
      </w:r>
      <w:hyperlink w:anchor="sub_1000" w:history="1">
        <w:r>
          <w:rPr>
            <w:rStyle w:val="a4"/>
          </w:rPr>
          <w:t>Порядок</w:t>
        </w:r>
      </w:hyperlink>
      <w:r>
        <w:t xml:space="preserve"> взаимодействия Федеральной службы судебных приставов и Федерального казначейства по вопросам организации исполнения исполнительных документов, предусматривающих обращение взыскания на средства бюджетных и автономных учреждений.</w:t>
      </w:r>
    </w:p>
    <w:p w:rsidR="00000000" w:rsidRDefault="004820AD">
      <w:bookmarkStart w:id="2" w:name="sub_2"/>
      <w:bookmarkEnd w:id="1"/>
      <w:r>
        <w:t xml:space="preserve">2. </w:t>
      </w:r>
      <w:proofErr w:type="gramStart"/>
      <w:r>
        <w:t>Контроль за</w:t>
      </w:r>
      <w:proofErr w:type="gramEnd"/>
      <w:r>
        <w:t xml:space="preserve"> и</w:t>
      </w:r>
      <w:r>
        <w:t>сполнением приказа возложить на заместителя директора Федеральной службы судебных приставов - заместителя главного судебного пристава Российской Федерации Игнатьеву Т.П. и начальника Юридического управления Федерального казначейства С.Н. Сауль.</w:t>
      </w:r>
    </w:p>
    <w:bookmarkEnd w:id="2"/>
    <w:p w:rsidR="00000000" w:rsidRDefault="004820AD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820AD">
            <w:pPr>
              <w:pStyle w:val="afff0"/>
            </w:pPr>
            <w:r>
              <w:t>Дирек</w:t>
            </w:r>
            <w:r>
              <w:t>тор</w:t>
            </w:r>
            <w:r>
              <w:br/>
              <w:t>Федеральной службы</w:t>
            </w:r>
            <w:r>
              <w:br/>
              <w:t xml:space="preserve">судебных приставов - </w:t>
            </w:r>
            <w:r>
              <w:br/>
              <w:t>главный судебный пристав</w:t>
            </w:r>
            <w:r>
              <w:br/>
              <w:t>Российской Федерации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820AD">
            <w:pPr>
              <w:pStyle w:val="aff7"/>
              <w:jc w:val="right"/>
            </w:pPr>
            <w:r>
              <w:t>А.О. Парфенчиков</w:t>
            </w:r>
          </w:p>
        </w:tc>
      </w:tr>
    </w:tbl>
    <w:p w:rsidR="00000000" w:rsidRDefault="004820AD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820AD">
            <w:pPr>
              <w:pStyle w:val="afff0"/>
            </w:pPr>
            <w:r>
              <w:t>Руководитель</w:t>
            </w:r>
            <w:r>
              <w:br/>
              <w:t>Федерального казначейства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820AD">
            <w:pPr>
              <w:pStyle w:val="aff7"/>
              <w:jc w:val="right"/>
            </w:pPr>
            <w:r>
              <w:t>Р.Е. Артюхин</w:t>
            </w:r>
          </w:p>
        </w:tc>
      </w:tr>
    </w:tbl>
    <w:p w:rsidR="00000000" w:rsidRDefault="004820AD"/>
    <w:p w:rsidR="00000000" w:rsidRDefault="004820AD">
      <w:pPr>
        <w:pStyle w:val="1"/>
      </w:pPr>
      <w:bookmarkStart w:id="3" w:name="sub_1000"/>
      <w:r>
        <w:t>Порядок</w:t>
      </w:r>
      <w:r>
        <w:br/>
        <w:t>взаимодействия Федеральной службы судебных приставов и Федерального казначей</w:t>
      </w:r>
      <w:r>
        <w:t>ства по вопросам организации исполнения исполнительных документов, предусматривающих обращение взыскания на средства бюджетных и автономных учреждений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приказом</w:t>
        </w:r>
      </w:hyperlink>
      <w:r>
        <w:t xml:space="preserve"> Федеральной службы судебных приставов и Федерального казначейства о</w:t>
      </w:r>
      <w:r>
        <w:t>т 30 сентября 2013 г. N 308/218)</w:t>
      </w:r>
    </w:p>
    <w:bookmarkEnd w:id="3"/>
    <w:p w:rsidR="00000000" w:rsidRDefault="004820AD"/>
    <w:p w:rsidR="00000000" w:rsidRDefault="004820AD">
      <w:bookmarkStart w:id="4" w:name="sub_1001"/>
      <w:r>
        <w:t>1. Территориальный орган Федерального казначейства при поступлении исполнительного документа, предусматривающего обращение взыскания на средства бюджетных или автономных учреждений, организовывает его испол</w:t>
      </w:r>
      <w:r>
        <w:t xml:space="preserve">нение в соответствии с порядком, предусмотренным </w:t>
      </w:r>
      <w:hyperlink r:id="rId10" w:history="1">
        <w:r>
          <w:rPr>
            <w:rStyle w:val="a4"/>
          </w:rPr>
          <w:t>частью 20 статьи 30</w:t>
        </w:r>
      </w:hyperlink>
      <w:r>
        <w:t xml:space="preserve"> Федерального закона от 08.05.2010 N 83-ФЗ "О внесении изменений в отдельные законодательные акты Российской Федерации в связи с совершенствованием </w:t>
      </w:r>
      <w:r>
        <w:t xml:space="preserve">правового положения государственных (муниципальных) учреждений" (далее </w:t>
      </w:r>
      <w:proofErr w:type="gramStart"/>
      <w:r>
        <w:t>-З</w:t>
      </w:r>
      <w:proofErr w:type="gramEnd"/>
      <w:r>
        <w:t>акон N 83-Ф3).</w:t>
      </w:r>
    </w:p>
    <w:p w:rsidR="00000000" w:rsidRDefault="004820AD">
      <w:bookmarkStart w:id="5" w:name="sub_1002"/>
      <w:bookmarkEnd w:id="4"/>
      <w:r>
        <w:lastRenderedPageBreak/>
        <w:t xml:space="preserve">2. </w:t>
      </w:r>
      <w:proofErr w:type="gramStart"/>
      <w:r>
        <w:t>В случае отсутствия лицевого счета бюджетного или автономного учреждения в органах Федерального казначейства, территориальный орган Федерального казн</w:t>
      </w:r>
      <w:r>
        <w:t xml:space="preserve">ачейства, в который предъявлен исполнительный документ, возвращает его взыскателю с указанием в исполнительном документе причин возврата и на основании </w:t>
      </w:r>
      <w:hyperlink r:id="rId11" w:history="1">
        <w:r>
          <w:rPr>
            <w:rStyle w:val="a4"/>
          </w:rPr>
          <w:t>пункта 12 части 20 статьи 30</w:t>
        </w:r>
      </w:hyperlink>
      <w:r>
        <w:t xml:space="preserve"> Закона N 83-ФЗ рекомендует обратит</w:t>
      </w:r>
      <w:r>
        <w:t>ься в территориальный орган Федеральной службы судебных приставов для исполнения исполнительного документа в соответствии с</w:t>
      </w:r>
      <w:proofErr w:type="gramEnd"/>
      <w:r>
        <w:t xml:space="preserve"> </w:t>
      </w:r>
      <w:hyperlink r:id="rId12" w:history="1">
        <w:r>
          <w:rPr>
            <w:rStyle w:val="a4"/>
          </w:rPr>
          <w:t>Федеральным законом</w:t>
        </w:r>
      </w:hyperlink>
      <w:r>
        <w:t xml:space="preserve"> от 02.10.2007 N 229-ФЗ "Об исполнительном производстве" (далее - Закон N 22</w:t>
      </w:r>
      <w:r>
        <w:t>9-ФЗ).</w:t>
      </w:r>
    </w:p>
    <w:p w:rsidR="00000000" w:rsidRDefault="004820AD">
      <w:bookmarkStart w:id="6" w:name="sub_1003"/>
      <w:bookmarkEnd w:id="5"/>
      <w:r>
        <w:t xml:space="preserve">3. </w:t>
      </w:r>
      <w:proofErr w:type="gramStart"/>
      <w:r>
        <w:t>В случае невозможности осуществления взыскания денежных средств с бюджетного или автономного учреждения в связи с отсутствием на его лицевых счетах денежных средств более трех месяцев, территориальный орган Федерального казначейст</w:t>
      </w:r>
      <w:r>
        <w:t xml:space="preserve">ва в течение десяти дней со дня истечения трехмесячного срока информирует взыскателя об истечении трехмесячного срока исполнения исполнительного документа, неисполнении бюджетным или автономным учреждением содержащихся в нем требований, возможности отзыва </w:t>
      </w:r>
      <w:r>
        <w:t>исполнительного документа</w:t>
      </w:r>
      <w:proofErr w:type="gramEnd"/>
      <w:r>
        <w:t xml:space="preserve"> и предъявления его в территориальный орган Федеральной службы судебных приставов для организации принудительного исполнения в соответствии с требованиями </w:t>
      </w:r>
      <w:hyperlink r:id="rId13" w:history="1">
        <w:r>
          <w:rPr>
            <w:rStyle w:val="a4"/>
          </w:rPr>
          <w:t>Закона</w:t>
        </w:r>
      </w:hyperlink>
      <w:r>
        <w:t xml:space="preserve"> N 229-ФЗ.</w:t>
      </w:r>
    </w:p>
    <w:p w:rsidR="00000000" w:rsidRDefault="004820AD">
      <w:bookmarkStart w:id="7" w:name="sub_1004"/>
      <w:bookmarkEnd w:id="6"/>
      <w:r>
        <w:t>4. В с</w:t>
      </w:r>
      <w:r>
        <w:t>лучае поступления в территориальный орган Федерального казначейства заявления взыскателя об отзыве исполнительного документа орган Федерального казначейства возвращает ему исполнительный документ с отметкой о полном или частичном неисполнении и сроке нахож</w:t>
      </w:r>
      <w:r>
        <w:t>дения его в органе Федерального казначейства.</w:t>
      </w:r>
    </w:p>
    <w:p w:rsidR="00000000" w:rsidRDefault="004820AD">
      <w:bookmarkStart w:id="8" w:name="sub_1005"/>
      <w:bookmarkEnd w:id="7"/>
      <w:r>
        <w:t xml:space="preserve">5. </w:t>
      </w:r>
      <w:proofErr w:type="gramStart"/>
      <w:r>
        <w:t>При поступлении в территориальный орган Федеральной службы судебных приставов исполнительного документа, предусматривающего обращение взыскания на средства бюджетного или автономного учрежден</w:t>
      </w:r>
      <w:r>
        <w:t xml:space="preserve">ия, судебный пристав-исполнитель в соответствии с </w:t>
      </w:r>
      <w:hyperlink r:id="rId14" w:history="1">
        <w:r>
          <w:rPr>
            <w:rStyle w:val="a4"/>
          </w:rPr>
          <w:t>пунктом 8 части 1 статьи 31</w:t>
        </w:r>
      </w:hyperlink>
      <w:r>
        <w:t xml:space="preserve"> Закона N 229-ФЗ выносит постановление об отказе в возбуждении исполнительного производства в случае отсутствия в исполнительном документе </w:t>
      </w:r>
      <w:r>
        <w:t>отметки органа Федерального казначейства о возврате исполнительного документа взыскателю, о полном или</w:t>
      </w:r>
      <w:proofErr w:type="gramEnd"/>
      <w:r>
        <w:t xml:space="preserve"> частичном </w:t>
      </w:r>
      <w:proofErr w:type="gramStart"/>
      <w:r>
        <w:t>неисполнении</w:t>
      </w:r>
      <w:proofErr w:type="gramEnd"/>
      <w:r>
        <w:t xml:space="preserve"> и сроке нахождения его в территориальном органе Федерального казначейства.</w:t>
      </w:r>
    </w:p>
    <w:bookmarkEnd w:id="8"/>
    <w:p w:rsidR="00000000" w:rsidRDefault="004820AD">
      <w:r>
        <w:t>Исполнительный документ возвращается взыскателю</w:t>
      </w:r>
      <w:r>
        <w:t xml:space="preserve"> судебным приставом-исполнителем с разъяснением порядка исполнения, установленного </w:t>
      </w:r>
      <w:hyperlink r:id="rId15" w:history="1">
        <w:r>
          <w:rPr>
            <w:rStyle w:val="a4"/>
          </w:rPr>
          <w:t>Законом</w:t>
        </w:r>
      </w:hyperlink>
      <w:r>
        <w:t xml:space="preserve"> N 83-ФЗ.</w:t>
      </w:r>
    </w:p>
    <w:p w:rsidR="00000000" w:rsidRDefault="004820AD">
      <w:bookmarkStart w:id="9" w:name="sub_1006"/>
      <w:r>
        <w:t xml:space="preserve">6. </w:t>
      </w:r>
      <w:proofErr w:type="gramStart"/>
      <w:r>
        <w:t>При поступлении к судебному приставу-исполнителю исполнительного документа о взыскании денежных средств с</w:t>
      </w:r>
      <w:r>
        <w:t xml:space="preserve"> бюджетного или автономного учреждения с указанной в </w:t>
      </w:r>
      <w:hyperlink w:anchor="sub_1004" w:history="1">
        <w:r>
          <w:rPr>
            <w:rStyle w:val="a4"/>
          </w:rPr>
          <w:t>п. 4</w:t>
        </w:r>
      </w:hyperlink>
      <w:r>
        <w:t xml:space="preserve"> настоящего Порядка отметкой органа Федерального казначейства судебный пристав-исполнитель в течение трех рабочих дней возбуждает исполнительное производство и организует ис</w:t>
      </w:r>
      <w:r>
        <w:t xml:space="preserve">полнение исполнительного документа в соответствии с </w:t>
      </w:r>
      <w:hyperlink r:id="rId16" w:history="1">
        <w:r>
          <w:rPr>
            <w:rStyle w:val="a4"/>
          </w:rPr>
          <w:t>Законом</w:t>
        </w:r>
      </w:hyperlink>
      <w:r>
        <w:t xml:space="preserve"> N 229-ФЗ.</w:t>
      </w:r>
      <w:proofErr w:type="gramEnd"/>
    </w:p>
    <w:bookmarkEnd w:id="9"/>
    <w:p w:rsidR="00000000" w:rsidRDefault="004820AD">
      <w:r>
        <w:t>Одновременно с возбуждением исп</w:t>
      </w:r>
      <w:r>
        <w:t>олнительного производства судебный пристав-исполнитель направляет в соответствующий территориальный орган Федерального казначейства, по месту обслуживания лицевых счетов бюджетного или автономного учреждения, требование об информировании судебного пристава</w:t>
      </w:r>
      <w:r>
        <w:t xml:space="preserve">-исполнителя о поступлении денежных средств на лицевой счет бюджетного или автономного учреждения по форме согласно </w:t>
      </w:r>
      <w:hyperlink w:anchor="sub_10000" w:history="1">
        <w:r>
          <w:rPr>
            <w:rStyle w:val="a4"/>
          </w:rPr>
          <w:t>приложению N 1</w:t>
        </w:r>
      </w:hyperlink>
      <w:r>
        <w:t xml:space="preserve"> к настоящему Порядку.</w:t>
      </w:r>
    </w:p>
    <w:p w:rsidR="00000000" w:rsidRDefault="004820AD">
      <w:r>
        <w:t>Указанное требование направляется посредством электронных каналов связи в пр</w:t>
      </w:r>
      <w:r>
        <w:t xml:space="preserve">икладном программном обеспечении "Автоматизированная система Федерального казначейства (СУФД-онлайн)" при наличии договора об электронном взаимодействии. В случае невозможности направления в электронном виде требование направляется </w:t>
      </w:r>
      <w:r>
        <w:lastRenderedPageBreak/>
        <w:t>любым способом, удостове</w:t>
      </w:r>
      <w:r>
        <w:t>ряющим его получение (в том числе заказным письмом или путем передачи под подпись непосредственно получателю).</w:t>
      </w:r>
    </w:p>
    <w:p w:rsidR="00000000" w:rsidRDefault="004820AD">
      <w:bookmarkStart w:id="10" w:name="sub_1007"/>
      <w:r>
        <w:t xml:space="preserve">7. </w:t>
      </w:r>
      <w:proofErr w:type="gramStart"/>
      <w:r>
        <w:t>Территориальный орган Федерального казначейства, осуществляющий обслуживание лицевых счетов бюджетного или автономного учреждения - до</w:t>
      </w:r>
      <w:r>
        <w:t xml:space="preserve">лжника, не позднее следующего рабочего дня после дня поступления денежных средств на лицевой счет должника уведомляет судебного пристава-исполнителя по форме согласно </w:t>
      </w:r>
      <w:hyperlink w:anchor="sub_11000" w:history="1">
        <w:r>
          <w:rPr>
            <w:rStyle w:val="a4"/>
          </w:rPr>
          <w:t>приложению N 2</w:t>
        </w:r>
      </w:hyperlink>
      <w:r>
        <w:t xml:space="preserve"> к настоящему Порядку с использованием электронн</w:t>
      </w:r>
      <w:r>
        <w:t>ых каналов связи в прикладном программном обеспечении "Автоматизированная система Федерального казначейства (СУФД-онлайн)" при наличии договора об электронном взаимодействии, а</w:t>
      </w:r>
      <w:proofErr w:type="gramEnd"/>
      <w:r>
        <w:t xml:space="preserve"> в случае отсутствия электронного взаимодействия - любым способом, удостоверяющи</w:t>
      </w:r>
      <w:r>
        <w:t>м получение уведомления (в том числе заказным письмом или путем передачи под подпись непосредственно получателю).</w:t>
      </w:r>
    </w:p>
    <w:p w:rsidR="00000000" w:rsidRDefault="004820AD">
      <w:pPr>
        <w:pStyle w:val="afa"/>
        <w:rPr>
          <w:color w:val="000000"/>
          <w:sz w:val="16"/>
          <w:szCs w:val="16"/>
        </w:rPr>
      </w:pPr>
      <w:bookmarkStart w:id="11" w:name="sub_1008"/>
      <w:bookmarkEnd w:id="10"/>
      <w:r>
        <w:rPr>
          <w:color w:val="000000"/>
          <w:sz w:val="16"/>
          <w:szCs w:val="16"/>
        </w:rPr>
        <w:t>Информация об изменениях:</w:t>
      </w:r>
    </w:p>
    <w:bookmarkEnd w:id="11"/>
    <w:p w:rsidR="00000000" w:rsidRDefault="004820AD">
      <w:pPr>
        <w:pStyle w:val="afb"/>
      </w:pPr>
      <w:r>
        <w:fldChar w:fldCharType="begin"/>
      </w:r>
      <w:r>
        <w:instrText>HYPERLINK "garantF1://70655754.1"</w:instrText>
      </w:r>
      <w:r>
        <w:fldChar w:fldCharType="separate"/>
      </w:r>
      <w:r>
        <w:rPr>
          <w:rStyle w:val="a4"/>
        </w:rPr>
        <w:t>Приказом</w:t>
      </w:r>
      <w:r>
        <w:fldChar w:fldCharType="end"/>
      </w:r>
      <w:r>
        <w:t xml:space="preserve"> ФССП России и Федерального казначейства от 9 ап</w:t>
      </w:r>
      <w:r>
        <w:t>реля 2014 г. N 140/71 пункт 8 изложен в новой редакции</w:t>
      </w:r>
    </w:p>
    <w:p w:rsidR="00000000" w:rsidRDefault="004820AD">
      <w:pPr>
        <w:pStyle w:val="afb"/>
      </w:pPr>
      <w:hyperlink r:id="rId17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4820AD">
      <w:r>
        <w:t xml:space="preserve">8. </w:t>
      </w:r>
      <w:proofErr w:type="gramStart"/>
      <w:r>
        <w:t>При получении от территориального органа Федерального казначейства уведомления о поступлении денежных средств на лицевой</w:t>
      </w:r>
      <w:r>
        <w:t xml:space="preserve"> счет бюджетного или автономного учреждения судебный пристав-исполнитель в соответствии со </w:t>
      </w:r>
      <w:hyperlink r:id="rId18" w:history="1">
        <w:r>
          <w:rPr>
            <w:rStyle w:val="a4"/>
          </w:rPr>
          <w:t>статьей 64</w:t>
        </w:r>
      </w:hyperlink>
      <w:r>
        <w:t xml:space="preserve"> Закона N 229-ФЗ выносит постановление, обязывающее бюджетное или автономное учреждение незамедлительно представить в </w:t>
      </w:r>
      <w:r>
        <w:t>территориальный орган Федерального казначейства платежный документ для перечисления взыскателю денежных средств по исполнительному документу, находящемуся на исполнении у судебного пристава-исполнителя.</w:t>
      </w:r>
      <w:proofErr w:type="gramEnd"/>
    </w:p>
    <w:p w:rsidR="00000000" w:rsidRDefault="004820AD">
      <w:r>
        <w:t>В постановлении указываются реквизиты банковского сче</w:t>
      </w:r>
      <w:r>
        <w:t xml:space="preserve">та взыскателя, на который необходимо перечислить денежные средства, а также реквизиты, предусмотренные </w:t>
      </w:r>
      <w:hyperlink r:id="rId19" w:history="1">
        <w:r>
          <w:rPr>
            <w:rStyle w:val="a4"/>
          </w:rPr>
          <w:t>частью 2 статьи 14</w:t>
        </w:r>
      </w:hyperlink>
      <w:r>
        <w:t xml:space="preserve"> Закона N 229-ФЗ.</w:t>
      </w:r>
    </w:p>
    <w:p w:rsidR="00000000" w:rsidRDefault="004820AD">
      <w:r>
        <w:t>За неисполнение законных требований судебного пристава-исполнителя бюджетные и</w:t>
      </w:r>
      <w:r>
        <w:t xml:space="preserve">ли автономные учреждения привлекаются к административной ответственности, предусмотренной </w:t>
      </w:r>
      <w:hyperlink r:id="rId20" w:history="1">
        <w:r>
          <w:rPr>
            <w:rStyle w:val="a4"/>
          </w:rPr>
          <w:t>частью 1 статьи 17.14</w:t>
        </w:r>
      </w:hyperlink>
      <w:r>
        <w:t xml:space="preserve"> Кодекса Российской Федерации об административных правонарушениях.</w:t>
      </w:r>
    </w:p>
    <w:p w:rsidR="00000000" w:rsidRDefault="004820AD">
      <w:bookmarkStart w:id="12" w:name="sub_1009"/>
      <w:r>
        <w:t xml:space="preserve">9. </w:t>
      </w:r>
      <w:proofErr w:type="gramStart"/>
      <w:r>
        <w:t>В случае вынесения судебны</w:t>
      </w:r>
      <w:r>
        <w:t xml:space="preserve">м приставом-исполнителем постановления об окончании исполнительного производства в отношении бюджетного или автономного учреждения судебный пристав-исполнитель уведомляет в течение трех рабочих дней об этом территориальный орган Федерального казначейства, </w:t>
      </w:r>
      <w:r>
        <w:t>в котором обслуживаются лицевые счета должника, посредством электронных каналов связи в прикладном программном обеспечении "Автоматизированная система Федерального казначейства (СУФД-онлайн)" при наличии договора об электронном взаимодействии, а в случае о</w:t>
      </w:r>
      <w:r>
        <w:t>тсутствия электронного</w:t>
      </w:r>
      <w:proofErr w:type="gramEnd"/>
      <w:r>
        <w:t xml:space="preserve"> взаимодействия - любым способом, удостоверяющим получение уведомления (в том числе заказным письмом или путем передачи под подпись непосредственно получателю).</w:t>
      </w:r>
    </w:p>
    <w:p w:rsidR="00000000" w:rsidRDefault="004820AD">
      <w:bookmarkStart w:id="13" w:name="sub_1010"/>
      <w:bookmarkEnd w:id="12"/>
      <w:r>
        <w:t>10. Положения настоящего Порядка применяются при организа</w:t>
      </w:r>
      <w:r>
        <w:t>ции исполнения судебных актов, предусматривающих обращение взыскания на средства федеральных бюджетных и автономных учреждений, бюджетных и автономных учреждений субъекта Российской Федерации, муниципальных бюджетных и автономных учреждений.</w:t>
      </w:r>
    </w:p>
    <w:bookmarkEnd w:id="13"/>
    <w:p w:rsidR="00000000" w:rsidRDefault="004820AD"/>
    <w:p w:rsidR="00000000" w:rsidRDefault="004820AD">
      <w:pPr>
        <w:pStyle w:val="afa"/>
        <w:rPr>
          <w:color w:val="000000"/>
          <w:sz w:val="16"/>
          <w:szCs w:val="16"/>
        </w:rPr>
      </w:pPr>
      <w:bookmarkStart w:id="14" w:name="sub_10000"/>
      <w:r>
        <w:rPr>
          <w:color w:val="000000"/>
          <w:sz w:val="16"/>
          <w:szCs w:val="16"/>
        </w:rPr>
        <w:t>ГАРАНТ:</w:t>
      </w:r>
    </w:p>
    <w:bookmarkEnd w:id="14"/>
    <w:p w:rsidR="00000000" w:rsidRDefault="004820AD">
      <w:pPr>
        <w:pStyle w:val="afa"/>
      </w:pPr>
      <w:r>
        <w:t>См. данную форму в редакторе MS-Word</w:t>
      </w:r>
    </w:p>
    <w:p w:rsidR="00000000" w:rsidRDefault="004820AD">
      <w:pPr>
        <w:pStyle w:val="afa"/>
      </w:pPr>
    </w:p>
    <w:p w:rsidR="00000000" w:rsidRDefault="004820AD">
      <w:pPr>
        <w:jc w:val="right"/>
      </w:pPr>
      <w:r>
        <w:rPr>
          <w:rStyle w:val="a3"/>
        </w:rPr>
        <w:lastRenderedPageBreak/>
        <w:t>Приложение N 1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Порядку</w:t>
        </w:r>
      </w:hyperlink>
      <w:r>
        <w:rPr>
          <w:rStyle w:val="a3"/>
        </w:rPr>
        <w:t xml:space="preserve"> взаимодействия</w:t>
      </w:r>
      <w:r>
        <w:rPr>
          <w:rStyle w:val="a3"/>
        </w:rPr>
        <w:br/>
        <w:t>ФССП России и Казначейства России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___________________________________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</w:t>
      </w:r>
      <w:proofErr w:type="gramStart"/>
      <w:r>
        <w:rPr>
          <w:sz w:val="22"/>
          <w:szCs w:val="22"/>
        </w:rPr>
        <w:t>(наименование территориального органа</w:t>
      </w:r>
      <w:proofErr w:type="gramEnd"/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proofErr w:type="gramStart"/>
      <w:r>
        <w:rPr>
          <w:sz w:val="22"/>
          <w:szCs w:val="22"/>
        </w:rPr>
        <w:t>Федерального казначейства)</w:t>
      </w:r>
      <w:proofErr w:type="gramEnd"/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3"/>
          <w:sz w:val="22"/>
          <w:szCs w:val="22"/>
        </w:rPr>
        <w:t>Требование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об информировании судебного пристава-исполнителя о поступлении </w:t>
      </w:r>
      <w:proofErr w:type="gramStart"/>
      <w:r>
        <w:rPr>
          <w:rStyle w:val="a3"/>
          <w:sz w:val="22"/>
          <w:szCs w:val="22"/>
        </w:rPr>
        <w:t>денежных</w:t>
      </w:r>
      <w:proofErr w:type="gramEnd"/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rStyle w:val="a3"/>
          <w:sz w:val="22"/>
          <w:szCs w:val="22"/>
        </w:rPr>
        <w:t xml:space="preserve">средств на лицевой </w:t>
      </w:r>
      <w:r>
        <w:rPr>
          <w:rStyle w:val="a3"/>
          <w:sz w:val="22"/>
          <w:szCs w:val="22"/>
        </w:rPr>
        <w:t>счет бюджетного или автономного учреждения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"__" _______________ 20__ г.                              N 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(дата)         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    На      исполнение      к       судебному       приставу-исполнителю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</w:t>
      </w:r>
      <w:r>
        <w:rPr>
          <w:sz w:val="22"/>
          <w:szCs w:val="22"/>
        </w:rPr>
        <w:t>_____________________________________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(наименование территориального органа ФССП России)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поступил исполнительный документ _______________________________________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(реквизиты исполнительного документа)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    В со</w:t>
      </w:r>
      <w:r>
        <w:rPr>
          <w:sz w:val="22"/>
          <w:szCs w:val="22"/>
        </w:rPr>
        <w:t xml:space="preserve">ответствии с </w:t>
      </w:r>
      <w:hyperlink r:id="rId21" w:history="1">
        <w:r>
          <w:rPr>
            <w:rStyle w:val="a4"/>
            <w:sz w:val="22"/>
            <w:szCs w:val="22"/>
          </w:rPr>
          <w:t>п.8 ч.1 ст. 30</w:t>
        </w:r>
      </w:hyperlink>
      <w:r>
        <w:rPr>
          <w:sz w:val="22"/>
          <w:szCs w:val="22"/>
        </w:rPr>
        <w:t xml:space="preserve"> Федерального  закона  от  02.10.2007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N 229-ФЗ      "Об      исполнительном             производстве" </w:t>
      </w:r>
      <w:proofErr w:type="gramStart"/>
      <w:r>
        <w:rPr>
          <w:sz w:val="22"/>
          <w:szCs w:val="22"/>
        </w:rPr>
        <w:t>судебным</w:t>
      </w:r>
      <w:proofErr w:type="gramEnd"/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приставом-исполнителем _________ возбуждено исполнительное производство.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(дата)</w:t>
      </w:r>
    </w:p>
    <w:p w:rsidR="00000000" w:rsidRDefault="004820AD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000000" w:rsidRDefault="004820AD">
      <w:pPr>
        <w:pStyle w:val="afa"/>
      </w:pPr>
      <w:r>
        <w:t xml:space="preserve">По-видимому, в тексте предыдущего абзаца допущена опечатка. Имеется в виду </w:t>
      </w:r>
      <w:hyperlink r:id="rId22" w:history="1">
        <w:r>
          <w:rPr>
            <w:rStyle w:val="a4"/>
          </w:rPr>
          <w:t>часть 8 статьи 30</w:t>
        </w:r>
      </w:hyperlink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    На основании </w:t>
      </w:r>
      <w:hyperlink w:anchor="sub_1006" w:history="1">
        <w:r>
          <w:rPr>
            <w:rStyle w:val="a4"/>
            <w:sz w:val="22"/>
            <w:szCs w:val="22"/>
          </w:rPr>
          <w:t>п. 6</w:t>
        </w:r>
      </w:hyperlink>
      <w:r>
        <w:rPr>
          <w:sz w:val="22"/>
          <w:szCs w:val="22"/>
        </w:rPr>
        <w:t xml:space="preserve"> Порядка взаимодействия ФССП России и  К</w:t>
      </w:r>
      <w:r>
        <w:rPr>
          <w:sz w:val="22"/>
          <w:szCs w:val="22"/>
        </w:rPr>
        <w:t>азначейства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России, утвержденного совместным приказом  ФССП  России  и  Казначейства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России от _______________ N _____, необходимо представить  информацию  о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поступлении</w:t>
      </w:r>
      <w:proofErr w:type="gramEnd"/>
      <w:r>
        <w:rPr>
          <w:sz w:val="22"/>
          <w:szCs w:val="22"/>
        </w:rPr>
        <w:t xml:space="preserve"> денежных средств на лицевой счет 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_____________________</w:t>
      </w:r>
      <w:r>
        <w:rPr>
          <w:sz w:val="22"/>
          <w:szCs w:val="22"/>
        </w:rPr>
        <w:t>___________________________________________________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(наименование бюджетного или автономного учреждения)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судебному приставу-исполнителю _________________________________________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</w:t>
      </w:r>
      <w:r>
        <w:rPr>
          <w:sz w:val="22"/>
          <w:szCs w:val="22"/>
        </w:rPr>
        <w:t>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(Ф.И.О. судебного пристава-исполнителя, контактный телефон, факс)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Судебный пристав-исполнитель         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Подпись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М.П.</w:t>
      </w:r>
    </w:p>
    <w:p w:rsidR="00000000" w:rsidRDefault="004820AD"/>
    <w:p w:rsidR="00000000" w:rsidRDefault="004820AD">
      <w:pPr>
        <w:pStyle w:val="afa"/>
        <w:rPr>
          <w:color w:val="000000"/>
          <w:sz w:val="16"/>
          <w:szCs w:val="16"/>
        </w:rPr>
      </w:pPr>
      <w:bookmarkStart w:id="15" w:name="sub_11000"/>
      <w:r>
        <w:rPr>
          <w:color w:val="000000"/>
          <w:sz w:val="16"/>
          <w:szCs w:val="16"/>
        </w:rPr>
        <w:t>ГАРА</w:t>
      </w:r>
      <w:r>
        <w:rPr>
          <w:color w:val="000000"/>
          <w:sz w:val="16"/>
          <w:szCs w:val="16"/>
        </w:rPr>
        <w:t>НТ:</w:t>
      </w:r>
    </w:p>
    <w:bookmarkEnd w:id="15"/>
    <w:p w:rsidR="00000000" w:rsidRDefault="004820AD">
      <w:pPr>
        <w:pStyle w:val="afa"/>
      </w:pPr>
      <w:r>
        <w:t>См. данную форму в редакторе MS-Word</w:t>
      </w:r>
    </w:p>
    <w:p w:rsidR="00000000" w:rsidRDefault="004820AD">
      <w:pPr>
        <w:pStyle w:val="afa"/>
      </w:pPr>
    </w:p>
    <w:p w:rsidR="00000000" w:rsidRDefault="004820AD">
      <w:pPr>
        <w:jc w:val="right"/>
      </w:pPr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Порядку</w:t>
        </w:r>
      </w:hyperlink>
      <w:r>
        <w:rPr>
          <w:rStyle w:val="a3"/>
        </w:rPr>
        <w:t xml:space="preserve"> взаимодействия</w:t>
      </w:r>
      <w:r>
        <w:rPr>
          <w:rStyle w:val="a3"/>
        </w:rPr>
        <w:br/>
        <w:t>ФССП России и Казначейства России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___________________________________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(наименование территориального органа</w:t>
      </w:r>
      <w:proofErr w:type="gramEnd"/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</w:t>
      </w:r>
      <w:proofErr w:type="gramStart"/>
      <w:r>
        <w:rPr>
          <w:sz w:val="22"/>
          <w:szCs w:val="22"/>
        </w:rPr>
        <w:t>ФССП России)</w:t>
      </w:r>
      <w:proofErr w:type="gramEnd"/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>
        <w:rPr>
          <w:rStyle w:val="a3"/>
          <w:sz w:val="22"/>
          <w:szCs w:val="22"/>
        </w:rPr>
        <w:t>Уведомление о поступлении денежных средств на лицевой счет должника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"__" _______________ 20__ г.                                N 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sz w:val="22"/>
          <w:szCs w:val="22"/>
        </w:rPr>
        <w:t>(дата)       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    Управление Федерального казначейства </w:t>
      </w:r>
      <w:proofErr w:type="gramStart"/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(наименование субъекта Российской Федерации)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в ответ на Ваше требование от _______________ N _______ уведомляет     о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поступлении "__" _</w:t>
      </w:r>
      <w:r>
        <w:rPr>
          <w:sz w:val="22"/>
          <w:szCs w:val="22"/>
        </w:rPr>
        <w:t xml:space="preserve">______________ 20__ г. денежных средств   на   </w:t>
      </w:r>
      <w:proofErr w:type="gramStart"/>
      <w:r>
        <w:rPr>
          <w:sz w:val="22"/>
          <w:szCs w:val="22"/>
        </w:rPr>
        <w:t>лицевой</w:t>
      </w:r>
      <w:proofErr w:type="gramEnd"/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счет должника __________________________________________________________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(наименование должника)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в сумме, достаточной для полного либо частичного  исполнения  требований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исп</w:t>
      </w:r>
      <w:r>
        <w:rPr>
          <w:sz w:val="22"/>
          <w:szCs w:val="22"/>
        </w:rPr>
        <w:t>олнительного документа.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Руководитель </w:t>
      </w:r>
      <w:proofErr w:type="gramStart"/>
      <w:r>
        <w:rPr>
          <w:sz w:val="22"/>
          <w:szCs w:val="22"/>
        </w:rPr>
        <w:t>территориального</w:t>
      </w:r>
      <w:proofErr w:type="gramEnd"/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органа Федерального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казначейства                       _________________________________</w:t>
      </w:r>
    </w:p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Подпись</w:t>
      </w:r>
    </w:p>
    <w:p w:rsidR="00000000" w:rsidRDefault="004820AD"/>
    <w:p w:rsidR="00000000" w:rsidRDefault="004820AD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М.П.</w:t>
      </w:r>
    </w:p>
    <w:p w:rsidR="004820AD" w:rsidRDefault="004820AD"/>
    <w:sectPr w:rsidR="004820AD">
      <w:headerReference w:type="default" r:id="rId23"/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0AD" w:rsidRDefault="004820AD" w:rsidP="00E74579">
      <w:r>
        <w:separator/>
      </w:r>
    </w:p>
  </w:endnote>
  <w:endnote w:type="continuationSeparator" w:id="0">
    <w:p w:rsidR="004820AD" w:rsidRDefault="004820AD" w:rsidP="00E7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0AD" w:rsidRDefault="004820AD" w:rsidP="00E74579">
      <w:r>
        <w:separator/>
      </w:r>
    </w:p>
  </w:footnote>
  <w:footnote w:type="continuationSeparator" w:id="0">
    <w:p w:rsidR="004820AD" w:rsidRDefault="004820AD" w:rsidP="00E74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579" w:rsidRDefault="00E74579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E74579" w:rsidRDefault="00E74579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79"/>
    <w:rsid w:val="004820AD"/>
    <w:rsid w:val="00E7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E74579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E74579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E74579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E74579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E74579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E74579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E74579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E74579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0157.2319" TargetMode="External"/><Relationship Id="rId13" Type="http://schemas.openxmlformats.org/officeDocument/2006/relationships/hyperlink" Target="garantF1://12056199.68" TargetMode="External"/><Relationship Id="rId18" Type="http://schemas.openxmlformats.org/officeDocument/2006/relationships/hyperlink" Target="garantF1://12056199.64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56199.3008" TargetMode="External"/><Relationship Id="rId7" Type="http://schemas.openxmlformats.org/officeDocument/2006/relationships/hyperlink" Target="garantF1://12075589.30020" TargetMode="External"/><Relationship Id="rId12" Type="http://schemas.openxmlformats.org/officeDocument/2006/relationships/hyperlink" Target="garantF1://12056199.30" TargetMode="External"/><Relationship Id="rId17" Type="http://schemas.openxmlformats.org/officeDocument/2006/relationships/hyperlink" Target="garantF1://57649935.1008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garantF1://12056199.30" TargetMode="External"/><Relationship Id="rId20" Type="http://schemas.openxmlformats.org/officeDocument/2006/relationships/hyperlink" Target="garantF1://12025267.171401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75589.300212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75589.30020" TargetMode="External"/><Relationship Id="rId23" Type="http://schemas.openxmlformats.org/officeDocument/2006/relationships/header" Target="header1.xml"/><Relationship Id="rId10" Type="http://schemas.openxmlformats.org/officeDocument/2006/relationships/hyperlink" Target="garantF1://12075589.30020" TargetMode="External"/><Relationship Id="rId19" Type="http://schemas.openxmlformats.org/officeDocument/2006/relationships/hyperlink" Target="garantF1://12056199.1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56199.0" TargetMode="External"/><Relationship Id="rId14" Type="http://schemas.openxmlformats.org/officeDocument/2006/relationships/hyperlink" Target="garantF1://12056199.31018" TargetMode="External"/><Relationship Id="rId22" Type="http://schemas.openxmlformats.org/officeDocument/2006/relationships/hyperlink" Target="garantF1://12056199.3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Черкасова Юлия Викторовна</cp:lastModifiedBy>
  <cp:revision>2</cp:revision>
  <dcterms:created xsi:type="dcterms:W3CDTF">2015-10-08T09:05:00Z</dcterms:created>
  <dcterms:modified xsi:type="dcterms:W3CDTF">2015-10-08T09:05:00Z</dcterms:modified>
</cp:coreProperties>
</file>